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34" w:rsidRPr="002B1CD7" w:rsidRDefault="00256EE8" w:rsidP="00643A4B">
      <w:pPr>
        <w:ind w:leftChars="3510" w:left="7371"/>
        <w:rPr>
          <w:rFonts w:ascii="Meiryo UI" w:eastAsia="Meiryo UI" w:hAnsi="Meiryo UI"/>
          <w:szCs w:val="21"/>
          <w:u w:val="single"/>
        </w:rPr>
      </w:pPr>
      <w:r w:rsidRPr="002B1CD7">
        <w:rPr>
          <w:rFonts w:ascii="Meiryo UI" w:eastAsia="Meiryo UI" w:hAnsi="Meiryo UI" w:hint="eastAsia"/>
          <w:szCs w:val="21"/>
          <w:u w:val="single"/>
        </w:rPr>
        <w:t xml:space="preserve">管理№　　</w:t>
      </w:r>
      <w:r w:rsidR="002B1CD7" w:rsidRPr="002B1CD7">
        <w:rPr>
          <w:rFonts w:ascii="Meiryo UI" w:eastAsia="Meiryo UI" w:hAnsi="Meiryo UI" w:hint="eastAsia"/>
          <w:szCs w:val="21"/>
          <w:u w:val="single"/>
        </w:rPr>
        <w:t xml:space="preserve">　　</w:t>
      </w:r>
      <w:r w:rsidRPr="002B1CD7">
        <w:rPr>
          <w:rFonts w:ascii="Meiryo UI" w:eastAsia="Meiryo UI" w:hAnsi="Meiryo UI" w:hint="eastAsia"/>
          <w:szCs w:val="21"/>
          <w:u w:val="single"/>
        </w:rPr>
        <w:t xml:space="preserve">　　　　　　　　　</w:t>
      </w:r>
    </w:p>
    <w:p w:rsidR="00737034" w:rsidRDefault="00737034">
      <w:pPr>
        <w:rPr>
          <w:rFonts w:ascii="Meiryo UI" w:eastAsia="Meiryo UI" w:hAnsi="Meiryo UI"/>
          <w:u w:val="single"/>
        </w:rPr>
      </w:pPr>
    </w:p>
    <w:p w:rsidR="00737034" w:rsidRDefault="00737034" w:rsidP="002B1CD7">
      <w:pPr>
        <w:jc w:val="center"/>
        <w:rPr>
          <w:rFonts w:ascii="Meiryo UI" w:eastAsia="Meiryo UI" w:hAnsi="Meiryo UI"/>
          <w:szCs w:val="21"/>
        </w:rPr>
      </w:pPr>
      <w:r w:rsidRPr="00737034">
        <w:rPr>
          <w:rFonts w:ascii="Meiryo UI" w:eastAsia="Meiryo UI" w:hAnsi="Meiryo UI" w:hint="eastAsia"/>
          <w:sz w:val="32"/>
          <w:szCs w:val="32"/>
        </w:rPr>
        <w:t>介護休業申出書</w:t>
      </w:r>
    </w:p>
    <w:p w:rsidR="00737034" w:rsidRPr="002B1CD7" w:rsidRDefault="00737034" w:rsidP="00737034">
      <w:pPr>
        <w:rPr>
          <w:rFonts w:ascii="Meiryo UI" w:eastAsia="Meiryo UI" w:hAnsi="Meiryo UI"/>
          <w:szCs w:val="21"/>
        </w:rPr>
      </w:pPr>
      <w:r w:rsidRPr="002B1CD7">
        <w:rPr>
          <w:rFonts w:ascii="Meiryo UI" w:eastAsia="Meiryo UI" w:hAnsi="Meiryo UI" w:hint="eastAsia"/>
          <w:szCs w:val="21"/>
        </w:rPr>
        <w:t xml:space="preserve">　　　　　　　　　　　　　　　　　　　殿</w:t>
      </w:r>
    </w:p>
    <w:p w:rsidR="00737034" w:rsidRPr="002B1CD7" w:rsidRDefault="00737034" w:rsidP="00643A4B">
      <w:pPr>
        <w:ind w:leftChars="3307" w:left="6945"/>
        <w:rPr>
          <w:rFonts w:ascii="Meiryo UI" w:eastAsia="Meiryo UI" w:hAnsi="Meiryo UI"/>
          <w:szCs w:val="21"/>
        </w:rPr>
      </w:pPr>
      <w:r w:rsidRPr="002B1CD7">
        <w:rPr>
          <w:rFonts w:ascii="Meiryo UI" w:eastAsia="Meiryo UI" w:hAnsi="Meiryo UI" w:hint="eastAsia"/>
          <w:szCs w:val="21"/>
        </w:rPr>
        <w:t xml:space="preserve">申出日　　　</w:t>
      </w:r>
      <w:r w:rsidR="002B1CD7" w:rsidRPr="002B1CD7">
        <w:rPr>
          <w:rFonts w:ascii="Meiryo UI" w:eastAsia="Meiryo UI" w:hAnsi="Meiryo UI" w:hint="eastAsia"/>
          <w:szCs w:val="21"/>
        </w:rPr>
        <w:t xml:space="preserve">　　</w:t>
      </w:r>
      <w:r w:rsidRPr="002B1CD7">
        <w:rPr>
          <w:rFonts w:ascii="Meiryo UI" w:eastAsia="Meiryo UI" w:hAnsi="Meiryo UI" w:hint="eastAsia"/>
          <w:szCs w:val="21"/>
        </w:rPr>
        <w:t>年　　　月　　　日</w:t>
      </w:r>
    </w:p>
    <w:p w:rsidR="00737034" w:rsidRPr="002B1CD7" w:rsidRDefault="00737034" w:rsidP="00643A4B">
      <w:pPr>
        <w:ind w:leftChars="3307" w:left="6945"/>
        <w:rPr>
          <w:rFonts w:ascii="Meiryo UI" w:eastAsia="Meiryo UI" w:hAnsi="Meiryo UI"/>
          <w:szCs w:val="21"/>
        </w:rPr>
      </w:pPr>
      <w:r w:rsidRPr="002B1CD7">
        <w:rPr>
          <w:rFonts w:ascii="Meiryo UI" w:eastAsia="Meiryo UI" w:hAnsi="Meiryo UI" w:hint="eastAsia"/>
          <w:szCs w:val="21"/>
        </w:rPr>
        <w:t>部署</w:t>
      </w:r>
    </w:p>
    <w:p w:rsidR="00737034" w:rsidRPr="002B1CD7" w:rsidRDefault="00737034" w:rsidP="00643A4B">
      <w:pPr>
        <w:ind w:leftChars="3307" w:left="6945"/>
        <w:rPr>
          <w:rFonts w:ascii="Meiryo UI" w:eastAsia="Meiryo UI" w:hAnsi="Meiryo UI"/>
          <w:szCs w:val="21"/>
        </w:rPr>
      </w:pPr>
      <w:r w:rsidRPr="002B1CD7">
        <w:rPr>
          <w:rFonts w:ascii="Meiryo UI" w:eastAsia="Meiryo UI" w:hAnsi="Meiryo UI" w:hint="eastAsia"/>
          <w:szCs w:val="21"/>
        </w:rPr>
        <w:t>氏名</w:t>
      </w:r>
    </w:p>
    <w:p w:rsidR="00737034" w:rsidRDefault="00737034" w:rsidP="00737034">
      <w:pPr>
        <w:rPr>
          <w:rFonts w:ascii="Meiryo UI" w:eastAsia="Meiryo UI" w:hAnsi="Meiryo UI"/>
          <w:szCs w:val="21"/>
        </w:rPr>
      </w:pPr>
    </w:p>
    <w:p w:rsidR="00737034" w:rsidRPr="002B1CD7" w:rsidRDefault="00737034" w:rsidP="00737034">
      <w:pPr>
        <w:rPr>
          <w:rFonts w:ascii="Meiryo UI" w:eastAsia="Meiryo UI" w:hAnsi="Meiryo UI"/>
          <w:szCs w:val="18"/>
        </w:rPr>
      </w:pPr>
      <w:r w:rsidRPr="002B1CD7">
        <w:rPr>
          <w:rFonts w:ascii="Meiryo UI" w:eastAsia="Meiryo UI" w:hAnsi="Meiryo UI" w:hint="eastAsia"/>
          <w:szCs w:val="18"/>
        </w:rPr>
        <w:t>私は、「育児・介護休業等に関する規則」に基づき、下記のとおり介護休暇の申出をします。</w:t>
      </w:r>
    </w:p>
    <w:p w:rsidR="00737034" w:rsidRDefault="00737034" w:rsidP="00737034">
      <w:pPr>
        <w:rPr>
          <w:rFonts w:ascii="Meiryo UI" w:eastAsia="Meiryo UI" w:hAnsi="Meiryo UI"/>
          <w:szCs w:val="21"/>
        </w:rPr>
      </w:pPr>
    </w:p>
    <w:p w:rsidR="00737034" w:rsidRDefault="00737034" w:rsidP="00737034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643A4B" w:rsidRPr="00643A4B" w:rsidRDefault="00643A4B" w:rsidP="00643A4B"/>
    <w:tbl>
      <w:tblPr>
        <w:tblStyle w:val="a7"/>
        <w:tblW w:w="10122" w:type="dxa"/>
        <w:tblLook w:val="04A0" w:firstRow="1" w:lastRow="0" w:firstColumn="1" w:lastColumn="0" w:noHBand="0" w:noVBand="1"/>
      </w:tblPr>
      <w:tblGrid>
        <w:gridCol w:w="2235"/>
        <w:gridCol w:w="3118"/>
        <w:gridCol w:w="4769"/>
      </w:tblGrid>
      <w:tr w:rsidR="00737034" w:rsidRPr="002B1CD7" w:rsidTr="00B21572">
        <w:trPr>
          <w:trHeight w:val="224"/>
        </w:trPr>
        <w:tc>
          <w:tcPr>
            <w:tcW w:w="2235" w:type="dxa"/>
            <w:vMerge w:val="restart"/>
          </w:tcPr>
          <w:p w:rsidR="00737034" w:rsidRPr="002B1CD7" w:rsidRDefault="00256EE8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１　休業に係る家族の</w:t>
            </w:r>
          </w:p>
          <w:p w:rsidR="00256EE8" w:rsidRPr="002B1CD7" w:rsidRDefault="00256EE8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状況</w:t>
            </w:r>
          </w:p>
        </w:tc>
        <w:tc>
          <w:tcPr>
            <w:tcW w:w="3118" w:type="dxa"/>
          </w:tcPr>
          <w:p w:rsidR="00737034" w:rsidRPr="002B1CD7" w:rsidRDefault="00256EE8" w:rsidP="002B1CD7">
            <w:pPr>
              <w:pStyle w:val="a8"/>
              <w:numPr>
                <w:ilvl w:val="0"/>
                <w:numId w:val="3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氏名</w:t>
            </w:r>
          </w:p>
        </w:tc>
        <w:tc>
          <w:tcPr>
            <w:tcW w:w="4769" w:type="dxa"/>
          </w:tcPr>
          <w:p w:rsidR="00737034" w:rsidRPr="002B1CD7" w:rsidRDefault="00737034" w:rsidP="002B1CD7">
            <w:pPr>
              <w:rPr>
                <w:szCs w:val="21"/>
              </w:rPr>
            </w:pPr>
          </w:p>
        </w:tc>
      </w:tr>
      <w:tr w:rsidR="00737034" w:rsidRPr="002B1CD7" w:rsidTr="00B21572">
        <w:trPr>
          <w:trHeight w:val="143"/>
        </w:trPr>
        <w:tc>
          <w:tcPr>
            <w:tcW w:w="2235" w:type="dxa"/>
            <w:vMerge/>
          </w:tcPr>
          <w:p w:rsidR="00737034" w:rsidRPr="002B1CD7" w:rsidRDefault="00737034" w:rsidP="002B1CD7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118" w:type="dxa"/>
          </w:tcPr>
          <w:p w:rsidR="00737034" w:rsidRPr="002B1CD7" w:rsidRDefault="00256EE8" w:rsidP="002B1CD7">
            <w:pPr>
              <w:pStyle w:val="a8"/>
              <w:numPr>
                <w:ilvl w:val="0"/>
                <w:numId w:val="3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本人との続柄</w:t>
            </w:r>
          </w:p>
        </w:tc>
        <w:tc>
          <w:tcPr>
            <w:tcW w:w="4769" w:type="dxa"/>
          </w:tcPr>
          <w:p w:rsidR="00737034" w:rsidRPr="002B1CD7" w:rsidRDefault="00737034" w:rsidP="002B1CD7">
            <w:pPr>
              <w:rPr>
                <w:szCs w:val="21"/>
              </w:rPr>
            </w:pPr>
          </w:p>
        </w:tc>
      </w:tr>
      <w:tr w:rsidR="00737034" w:rsidRPr="002B1CD7" w:rsidTr="00B21572">
        <w:trPr>
          <w:trHeight w:val="833"/>
        </w:trPr>
        <w:tc>
          <w:tcPr>
            <w:tcW w:w="2235" w:type="dxa"/>
            <w:vMerge/>
          </w:tcPr>
          <w:p w:rsidR="00737034" w:rsidRPr="002B1CD7" w:rsidRDefault="00737034" w:rsidP="002B1CD7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118" w:type="dxa"/>
          </w:tcPr>
          <w:p w:rsidR="00737034" w:rsidRPr="002B1CD7" w:rsidRDefault="00256EE8" w:rsidP="002B1CD7">
            <w:pPr>
              <w:pStyle w:val="a8"/>
              <w:numPr>
                <w:ilvl w:val="0"/>
                <w:numId w:val="3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家族が祖父母、兄弟姉妹妹</w:t>
            </w:r>
          </w:p>
          <w:p w:rsidR="00256EE8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256EE8" w:rsidRPr="002B1CD7">
              <w:rPr>
                <w:rFonts w:ascii="Meiryo UI" w:eastAsia="Meiryo UI" w:hAnsi="Meiryo UI" w:hint="eastAsia"/>
                <w:szCs w:val="21"/>
              </w:rPr>
              <w:t>孫である場合、同居・扶養の</w:t>
            </w:r>
          </w:p>
          <w:p w:rsidR="00256EE8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256EE8" w:rsidRPr="002B1CD7">
              <w:rPr>
                <w:rFonts w:ascii="Meiryo UI" w:eastAsia="Meiryo UI" w:hAnsi="Meiryo UI" w:hint="eastAsia"/>
                <w:szCs w:val="21"/>
              </w:rPr>
              <w:t>状況</w:t>
            </w:r>
          </w:p>
        </w:tc>
        <w:tc>
          <w:tcPr>
            <w:tcW w:w="4769" w:type="dxa"/>
          </w:tcPr>
          <w:p w:rsidR="00737034" w:rsidRPr="002B1CD7" w:rsidRDefault="00256EE8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同居し扶養を</w:t>
            </w:r>
          </w:p>
          <w:p w:rsidR="00CA613D" w:rsidRPr="002B1CD7" w:rsidRDefault="00256EE8" w:rsidP="002B1CD7">
            <w:pPr>
              <w:rPr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して</w:t>
            </w:r>
            <w:r w:rsidR="00CA613D" w:rsidRPr="002B1CD7">
              <w:rPr>
                <w:rFonts w:ascii="Meiryo UI" w:eastAsia="Meiryo UI" w:hAnsi="Meiryo UI" w:hint="eastAsia"/>
                <w:szCs w:val="21"/>
              </w:rPr>
              <w:t>いる　　・　　していない</w:t>
            </w:r>
          </w:p>
        </w:tc>
      </w:tr>
      <w:tr w:rsidR="00737034" w:rsidRPr="002B1CD7" w:rsidTr="00B21572">
        <w:trPr>
          <w:trHeight w:val="143"/>
        </w:trPr>
        <w:tc>
          <w:tcPr>
            <w:tcW w:w="2235" w:type="dxa"/>
            <w:vMerge/>
          </w:tcPr>
          <w:p w:rsidR="00737034" w:rsidRPr="002B1CD7" w:rsidRDefault="00737034" w:rsidP="002B1CD7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737034" w:rsidRPr="002B1CD7" w:rsidRDefault="00CA613D" w:rsidP="002B1CD7">
            <w:pPr>
              <w:pStyle w:val="a8"/>
              <w:numPr>
                <w:ilvl w:val="0"/>
                <w:numId w:val="3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介護を必要とする理由</w:t>
            </w:r>
          </w:p>
        </w:tc>
        <w:tc>
          <w:tcPr>
            <w:tcW w:w="4769" w:type="dxa"/>
          </w:tcPr>
          <w:p w:rsidR="00737034" w:rsidRPr="002B1CD7" w:rsidRDefault="00737034" w:rsidP="002B1CD7">
            <w:pPr>
              <w:rPr>
                <w:szCs w:val="21"/>
              </w:rPr>
            </w:pPr>
          </w:p>
        </w:tc>
      </w:tr>
      <w:tr w:rsidR="00256EE8" w:rsidRPr="002B1CD7" w:rsidTr="00643A4B">
        <w:trPr>
          <w:trHeight w:val="239"/>
        </w:trPr>
        <w:tc>
          <w:tcPr>
            <w:tcW w:w="2235" w:type="dxa"/>
          </w:tcPr>
          <w:p w:rsidR="00256EE8" w:rsidRPr="002B1CD7" w:rsidRDefault="00CA613D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２　休業の期間</w:t>
            </w:r>
          </w:p>
        </w:tc>
        <w:tc>
          <w:tcPr>
            <w:tcW w:w="7887" w:type="dxa"/>
            <w:gridSpan w:val="2"/>
          </w:tcPr>
          <w:p w:rsidR="00256EE8" w:rsidRPr="002B1CD7" w:rsidRDefault="00CA613D" w:rsidP="002B1CD7">
            <w:pPr>
              <w:ind w:firstLineChars="600" w:firstLine="126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年　　　月　　　日から　　　　　　　　年　　　月　　　日まで</w:t>
            </w:r>
          </w:p>
        </w:tc>
      </w:tr>
      <w:tr w:rsidR="009A793E" w:rsidRPr="002B1CD7" w:rsidTr="00B21572">
        <w:trPr>
          <w:trHeight w:val="614"/>
        </w:trPr>
        <w:tc>
          <w:tcPr>
            <w:tcW w:w="2235" w:type="dxa"/>
            <w:vMerge w:val="restart"/>
          </w:tcPr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３　申出に係る状況</w:t>
            </w:r>
          </w:p>
        </w:tc>
        <w:tc>
          <w:tcPr>
            <w:tcW w:w="3118" w:type="dxa"/>
          </w:tcPr>
          <w:p w:rsidR="00643A4B" w:rsidRDefault="009A793E" w:rsidP="002B1CD7">
            <w:pPr>
              <w:pStyle w:val="a8"/>
              <w:numPr>
                <w:ilvl w:val="0"/>
                <w:numId w:val="4"/>
              </w:numPr>
              <w:ind w:leftChars="0"/>
              <w:rPr>
                <w:rFonts w:ascii="Meiryo UI" w:eastAsia="Meiryo UI" w:hAnsi="Meiryo UI" w:hint="eastAsia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休業開始予定日２週間</w:t>
            </w:r>
          </w:p>
          <w:p w:rsidR="009A793E" w:rsidRPr="002B1CD7" w:rsidRDefault="009A793E" w:rsidP="00643A4B">
            <w:pPr>
              <w:pStyle w:val="a8"/>
              <w:ind w:leftChars="0" w:left="36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前に申し出て</w:t>
            </w:r>
          </w:p>
        </w:tc>
        <w:tc>
          <w:tcPr>
            <w:tcW w:w="4769" w:type="dxa"/>
          </w:tcPr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いる・いない　→申出がおくれた理由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〔　　　　　　　　　　　　　　　　　　　　　〕</w:t>
            </w:r>
          </w:p>
        </w:tc>
      </w:tr>
      <w:tr w:rsidR="009A793E" w:rsidRPr="002B1CD7" w:rsidTr="00B21572">
        <w:trPr>
          <w:trHeight w:val="1129"/>
        </w:trPr>
        <w:tc>
          <w:tcPr>
            <w:tcW w:w="2235" w:type="dxa"/>
            <w:vMerge/>
          </w:tcPr>
          <w:p w:rsidR="009A793E" w:rsidRPr="002B1CD7" w:rsidRDefault="009A793E" w:rsidP="002B1CD7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9A793E" w:rsidRPr="002B1CD7" w:rsidRDefault="009A793E" w:rsidP="002B1CD7">
            <w:pPr>
              <w:pStyle w:val="a8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１の家族の同一の要介護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状態について介護休業を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したことが</w:t>
            </w:r>
          </w:p>
        </w:tc>
        <w:tc>
          <w:tcPr>
            <w:tcW w:w="4769" w:type="dxa"/>
          </w:tcPr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ない・ある　　　　　年　　月　　日から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　　　　　　　　年　　月　　日まで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再度休業の理由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〔　　　　　　　　　　　　　　　　　　　　　〕</w:t>
            </w:r>
          </w:p>
        </w:tc>
      </w:tr>
      <w:tr w:rsidR="009A793E" w:rsidRPr="002B1CD7" w:rsidTr="00B21572">
        <w:trPr>
          <w:trHeight w:val="835"/>
        </w:trPr>
        <w:tc>
          <w:tcPr>
            <w:tcW w:w="2235" w:type="dxa"/>
            <w:vMerge/>
          </w:tcPr>
          <w:p w:rsidR="009A793E" w:rsidRPr="002B1CD7" w:rsidRDefault="009A793E" w:rsidP="002B1CD7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9A793E" w:rsidRPr="002B1CD7" w:rsidRDefault="009A793E" w:rsidP="002B1CD7">
            <w:pPr>
              <w:pStyle w:val="a8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１の家族の同一の介護</w:t>
            </w:r>
          </w:p>
          <w:p w:rsidR="009A793E" w:rsidRPr="002B1CD7" w:rsidRDefault="009A793E" w:rsidP="002B1CD7">
            <w:pPr>
              <w:pStyle w:val="a8"/>
              <w:ind w:leftChars="0" w:left="360"/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状態について介護休業の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申し出を撤回したことが</w:t>
            </w:r>
          </w:p>
        </w:tc>
        <w:tc>
          <w:tcPr>
            <w:tcW w:w="4769" w:type="dxa"/>
          </w:tcPr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ない・ある　　→再度申請の理由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>〔　　　　　　　　　　　　　　　　　　　　　〕</w:t>
            </w:r>
          </w:p>
        </w:tc>
      </w:tr>
      <w:tr w:rsidR="009A793E" w:rsidRPr="002B1CD7" w:rsidTr="00B21572">
        <w:trPr>
          <w:trHeight w:val="832"/>
        </w:trPr>
        <w:tc>
          <w:tcPr>
            <w:tcW w:w="2235" w:type="dxa"/>
            <w:vMerge/>
          </w:tcPr>
          <w:p w:rsidR="009A793E" w:rsidRPr="002B1CD7" w:rsidRDefault="009A793E" w:rsidP="002B1CD7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9A793E" w:rsidRPr="002B1CD7" w:rsidRDefault="00B21572" w:rsidP="002B1CD7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(</w:t>
            </w:r>
            <w:r w:rsidR="009A793E" w:rsidRPr="002B1CD7">
              <w:rPr>
                <w:rFonts w:ascii="Meiryo UI" w:eastAsia="Meiryo UI" w:hAnsi="Meiryo UI" w:hint="eastAsia"/>
                <w:szCs w:val="21"/>
              </w:rPr>
              <w:t>４</w:t>
            </w:r>
            <w:r>
              <w:rPr>
                <w:rFonts w:ascii="Meiryo UI" w:eastAsia="Meiryo UI" w:hAnsi="Meiryo UI" w:hint="eastAsia"/>
                <w:szCs w:val="21"/>
              </w:rPr>
              <w:t>)</w:t>
            </w:r>
            <w:r w:rsidR="009A793E" w:rsidRPr="002B1CD7">
              <w:rPr>
                <w:rFonts w:ascii="Meiryo UI" w:eastAsia="Meiryo UI" w:hAnsi="Meiryo UI" w:hint="eastAsia"/>
                <w:szCs w:val="21"/>
              </w:rPr>
              <w:t>１の家族について、これまで</w:t>
            </w: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の介護休業及び</w:t>
            </w:r>
          </w:p>
          <w:p w:rsidR="009A793E" w:rsidRPr="002B1CD7" w:rsidRDefault="009A793E" w:rsidP="00B21572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介護短時間勤務の日数</w:t>
            </w:r>
          </w:p>
        </w:tc>
        <w:tc>
          <w:tcPr>
            <w:tcW w:w="4769" w:type="dxa"/>
          </w:tcPr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</w:p>
          <w:p w:rsidR="009A793E" w:rsidRPr="002B1CD7" w:rsidRDefault="009A793E" w:rsidP="002B1CD7">
            <w:pPr>
              <w:rPr>
                <w:rFonts w:ascii="Meiryo UI" w:eastAsia="Meiryo UI" w:hAnsi="Meiryo UI"/>
                <w:szCs w:val="21"/>
              </w:rPr>
            </w:pPr>
          </w:p>
          <w:p w:rsidR="009A793E" w:rsidRPr="002B1CD7" w:rsidRDefault="00E93416" w:rsidP="002B1CD7">
            <w:pPr>
              <w:rPr>
                <w:rFonts w:ascii="Meiryo UI" w:eastAsia="Meiryo UI" w:hAnsi="Meiryo UI"/>
                <w:szCs w:val="21"/>
              </w:rPr>
            </w:pPr>
            <w:r w:rsidRPr="002B1CD7">
              <w:rPr>
                <w:rFonts w:ascii="Meiryo UI" w:eastAsia="Meiryo UI" w:hAnsi="Meiryo UI" w:hint="eastAsia"/>
                <w:szCs w:val="21"/>
              </w:rPr>
              <w:t xml:space="preserve">　　　　　　　　　　　　　　　　　　　</w:t>
            </w:r>
            <w:r w:rsidR="009A793E" w:rsidRPr="002B1CD7">
              <w:rPr>
                <w:rFonts w:ascii="Meiryo UI" w:eastAsia="Meiryo UI" w:hAnsi="Meiryo UI" w:hint="eastAsia"/>
                <w:szCs w:val="21"/>
              </w:rPr>
              <w:t>日</w:t>
            </w:r>
          </w:p>
        </w:tc>
      </w:tr>
    </w:tbl>
    <w:p w:rsidR="00F96F2C" w:rsidRDefault="00F96F2C">
      <w:pPr>
        <w:widowControl/>
        <w:jc w:val="left"/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473"/>
        <w:gridCol w:w="1432"/>
        <w:gridCol w:w="1452"/>
      </w:tblGrid>
      <w:tr w:rsidR="002B1CD7" w:rsidTr="00B21572">
        <w:trPr>
          <w:trHeight w:val="236"/>
          <w:jc w:val="right"/>
        </w:trPr>
        <w:tc>
          <w:tcPr>
            <w:tcW w:w="1473" w:type="dxa"/>
            <w:tcBorders>
              <w:left w:val="single" w:sz="4" w:space="0" w:color="auto"/>
            </w:tcBorders>
          </w:tcPr>
          <w:p w:rsidR="002B1CD7" w:rsidRDefault="002B1CD7">
            <w:pPr>
              <w:widowControl/>
              <w:jc w:val="left"/>
            </w:pPr>
          </w:p>
        </w:tc>
        <w:tc>
          <w:tcPr>
            <w:tcW w:w="1432" w:type="dxa"/>
          </w:tcPr>
          <w:p w:rsidR="002B1CD7" w:rsidRDefault="002B1CD7">
            <w:pPr>
              <w:widowControl/>
              <w:jc w:val="left"/>
            </w:pPr>
          </w:p>
        </w:tc>
        <w:tc>
          <w:tcPr>
            <w:tcW w:w="1452" w:type="dxa"/>
          </w:tcPr>
          <w:p w:rsidR="002B1CD7" w:rsidRDefault="002B1CD7">
            <w:pPr>
              <w:widowControl/>
              <w:jc w:val="left"/>
            </w:pPr>
          </w:p>
        </w:tc>
      </w:tr>
      <w:tr w:rsidR="002B1CD7" w:rsidTr="00B21572">
        <w:trPr>
          <w:trHeight w:val="360"/>
          <w:jc w:val="right"/>
        </w:trPr>
        <w:tc>
          <w:tcPr>
            <w:tcW w:w="1473" w:type="dxa"/>
            <w:vMerge w:val="restart"/>
            <w:tcBorders>
              <w:left w:val="single" w:sz="4" w:space="0" w:color="auto"/>
            </w:tcBorders>
          </w:tcPr>
          <w:p w:rsidR="002B1CD7" w:rsidRPr="00B21572" w:rsidRDefault="002B1CD7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1432" w:type="dxa"/>
            <w:vMerge w:val="restart"/>
          </w:tcPr>
          <w:p w:rsidR="002B1CD7" w:rsidRPr="00B21572" w:rsidRDefault="002B1CD7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1452" w:type="dxa"/>
            <w:vMerge w:val="restart"/>
          </w:tcPr>
          <w:p w:rsidR="002B1CD7" w:rsidRPr="00B21572" w:rsidRDefault="002B1CD7">
            <w:pPr>
              <w:widowControl/>
              <w:jc w:val="left"/>
              <w:rPr>
                <w:sz w:val="18"/>
              </w:rPr>
            </w:pPr>
          </w:p>
        </w:tc>
      </w:tr>
      <w:tr w:rsidR="002B1CD7" w:rsidTr="00B21572">
        <w:trPr>
          <w:trHeight w:val="360"/>
          <w:jc w:val="right"/>
        </w:trPr>
        <w:tc>
          <w:tcPr>
            <w:tcW w:w="1473" w:type="dxa"/>
            <w:vMerge/>
            <w:tcBorders>
              <w:left w:val="single" w:sz="4" w:space="0" w:color="auto"/>
            </w:tcBorders>
          </w:tcPr>
          <w:p w:rsidR="002B1CD7" w:rsidRDefault="002B1CD7">
            <w:pPr>
              <w:widowControl/>
              <w:jc w:val="left"/>
            </w:pPr>
          </w:p>
        </w:tc>
        <w:tc>
          <w:tcPr>
            <w:tcW w:w="1432" w:type="dxa"/>
            <w:vMerge/>
          </w:tcPr>
          <w:p w:rsidR="002B1CD7" w:rsidRDefault="002B1CD7">
            <w:pPr>
              <w:widowControl/>
              <w:jc w:val="left"/>
            </w:pPr>
          </w:p>
        </w:tc>
        <w:tc>
          <w:tcPr>
            <w:tcW w:w="1452" w:type="dxa"/>
            <w:vMerge/>
          </w:tcPr>
          <w:p w:rsidR="002B1CD7" w:rsidRDefault="002B1CD7">
            <w:pPr>
              <w:widowControl/>
              <w:jc w:val="left"/>
            </w:pPr>
          </w:p>
        </w:tc>
      </w:tr>
      <w:tr w:rsidR="002B1CD7" w:rsidTr="00B21572">
        <w:trPr>
          <w:trHeight w:val="360"/>
          <w:jc w:val="right"/>
        </w:trPr>
        <w:tc>
          <w:tcPr>
            <w:tcW w:w="1473" w:type="dxa"/>
            <w:vMerge/>
            <w:tcBorders>
              <w:left w:val="single" w:sz="4" w:space="0" w:color="auto"/>
            </w:tcBorders>
          </w:tcPr>
          <w:p w:rsidR="002B1CD7" w:rsidRDefault="002B1CD7">
            <w:pPr>
              <w:widowControl/>
              <w:jc w:val="left"/>
            </w:pPr>
          </w:p>
        </w:tc>
        <w:tc>
          <w:tcPr>
            <w:tcW w:w="1432" w:type="dxa"/>
            <w:vMerge/>
          </w:tcPr>
          <w:p w:rsidR="002B1CD7" w:rsidRDefault="002B1CD7">
            <w:pPr>
              <w:widowControl/>
              <w:jc w:val="left"/>
            </w:pPr>
          </w:p>
        </w:tc>
        <w:tc>
          <w:tcPr>
            <w:tcW w:w="1452" w:type="dxa"/>
            <w:vMerge/>
          </w:tcPr>
          <w:p w:rsidR="002B1CD7" w:rsidRDefault="002B1CD7">
            <w:pPr>
              <w:widowControl/>
              <w:jc w:val="left"/>
            </w:pPr>
          </w:p>
        </w:tc>
      </w:tr>
      <w:tr w:rsidR="002B1CD7" w:rsidTr="00B21572">
        <w:trPr>
          <w:trHeight w:val="360"/>
          <w:jc w:val="right"/>
        </w:trPr>
        <w:tc>
          <w:tcPr>
            <w:tcW w:w="1473" w:type="dxa"/>
            <w:vMerge/>
            <w:tcBorders>
              <w:left w:val="single" w:sz="4" w:space="0" w:color="auto"/>
            </w:tcBorders>
          </w:tcPr>
          <w:p w:rsidR="002B1CD7" w:rsidRDefault="002B1CD7">
            <w:pPr>
              <w:widowControl/>
              <w:jc w:val="left"/>
            </w:pPr>
          </w:p>
        </w:tc>
        <w:tc>
          <w:tcPr>
            <w:tcW w:w="1432" w:type="dxa"/>
            <w:vMerge/>
          </w:tcPr>
          <w:p w:rsidR="002B1CD7" w:rsidRDefault="002B1CD7">
            <w:pPr>
              <w:widowControl/>
              <w:jc w:val="left"/>
            </w:pPr>
          </w:p>
        </w:tc>
        <w:tc>
          <w:tcPr>
            <w:tcW w:w="1452" w:type="dxa"/>
            <w:vMerge/>
          </w:tcPr>
          <w:p w:rsidR="002B1CD7" w:rsidRDefault="002B1CD7">
            <w:pPr>
              <w:widowControl/>
              <w:jc w:val="left"/>
            </w:pPr>
          </w:p>
        </w:tc>
      </w:tr>
    </w:tbl>
    <w:p w:rsidR="00737034" w:rsidRPr="00737034" w:rsidRDefault="00737034" w:rsidP="00B21572">
      <w:pPr>
        <w:pStyle w:val="a5"/>
        <w:jc w:val="left"/>
      </w:pPr>
      <w:bookmarkStart w:id="0" w:name="_GoBack"/>
      <w:bookmarkEnd w:id="0"/>
    </w:p>
    <w:sectPr w:rsidR="00737034" w:rsidRPr="00737034" w:rsidSect="002B1CD7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E1B9A"/>
    <w:multiLevelType w:val="hybridMultilevel"/>
    <w:tmpl w:val="B4BC1B2C"/>
    <w:lvl w:ilvl="0" w:tplc="FA8A1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0576AB7"/>
    <w:multiLevelType w:val="hybridMultilevel"/>
    <w:tmpl w:val="1C22A16A"/>
    <w:lvl w:ilvl="0" w:tplc="6058AC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9F66C34"/>
    <w:multiLevelType w:val="hybridMultilevel"/>
    <w:tmpl w:val="5ED80C9E"/>
    <w:lvl w:ilvl="0" w:tplc="CBC623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A54157C"/>
    <w:multiLevelType w:val="hybridMultilevel"/>
    <w:tmpl w:val="7DE2BEDC"/>
    <w:lvl w:ilvl="0" w:tplc="C308A5B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34"/>
    <w:rsid w:val="000E3ED9"/>
    <w:rsid w:val="00256EE8"/>
    <w:rsid w:val="002B1CD7"/>
    <w:rsid w:val="00571CA9"/>
    <w:rsid w:val="005D15B3"/>
    <w:rsid w:val="00643A4B"/>
    <w:rsid w:val="00737034"/>
    <w:rsid w:val="009A793E"/>
    <w:rsid w:val="00AB143A"/>
    <w:rsid w:val="00B21572"/>
    <w:rsid w:val="00CA613D"/>
    <w:rsid w:val="00E36693"/>
    <w:rsid w:val="00E93416"/>
    <w:rsid w:val="00F37413"/>
    <w:rsid w:val="00F9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7034"/>
    <w:pPr>
      <w:jc w:val="center"/>
    </w:pPr>
    <w:rPr>
      <w:rFonts w:ascii="Meiryo UI" w:eastAsia="Meiryo UI" w:hAnsi="Meiryo UI"/>
      <w:szCs w:val="21"/>
    </w:rPr>
  </w:style>
  <w:style w:type="character" w:customStyle="1" w:styleId="a4">
    <w:name w:val="記 (文字)"/>
    <w:basedOn w:val="a0"/>
    <w:link w:val="a3"/>
    <w:uiPriority w:val="99"/>
    <w:rsid w:val="00737034"/>
    <w:rPr>
      <w:rFonts w:ascii="Meiryo UI" w:eastAsia="Meiryo UI" w:hAnsi="Meiryo UI"/>
      <w:szCs w:val="21"/>
    </w:rPr>
  </w:style>
  <w:style w:type="paragraph" w:styleId="a5">
    <w:name w:val="Closing"/>
    <w:basedOn w:val="a"/>
    <w:link w:val="a6"/>
    <w:uiPriority w:val="99"/>
    <w:unhideWhenUsed/>
    <w:rsid w:val="00737034"/>
    <w:pPr>
      <w:jc w:val="right"/>
    </w:pPr>
    <w:rPr>
      <w:rFonts w:ascii="Meiryo UI" w:eastAsia="Meiryo UI" w:hAnsi="Meiryo UI"/>
      <w:szCs w:val="21"/>
    </w:rPr>
  </w:style>
  <w:style w:type="character" w:customStyle="1" w:styleId="a6">
    <w:name w:val="結語 (文字)"/>
    <w:basedOn w:val="a0"/>
    <w:link w:val="a5"/>
    <w:uiPriority w:val="99"/>
    <w:rsid w:val="00737034"/>
    <w:rPr>
      <w:rFonts w:ascii="Meiryo UI" w:eastAsia="Meiryo UI" w:hAnsi="Meiryo UI"/>
      <w:szCs w:val="21"/>
    </w:rPr>
  </w:style>
  <w:style w:type="table" w:styleId="a7">
    <w:name w:val="Table Grid"/>
    <w:basedOn w:val="a1"/>
    <w:uiPriority w:val="59"/>
    <w:rsid w:val="00737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613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7034"/>
    <w:pPr>
      <w:jc w:val="center"/>
    </w:pPr>
    <w:rPr>
      <w:rFonts w:ascii="Meiryo UI" w:eastAsia="Meiryo UI" w:hAnsi="Meiryo UI"/>
      <w:szCs w:val="21"/>
    </w:rPr>
  </w:style>
  <w:style w:type="character" w:customStyle="1" w:styleId="a4">
    <w:name w:val="記 (文字)"/>
    <w:basedOn w:val="a0"/>
    <w:link w:val="a3"/>
    <w:uiPriority w:val="99"/>
    <w:rsid w:val="00737034"/>
    <w:rPr>
      <w:rFonts w:ascii="Meiryo UI" w:eastAsia="Meiryo UI" w:hAnsi="Meiryo UI"/>
      <w:szCs w:val="21"/>
    </w:rPr>
  </w:style>
  <w:style w:type="paragraph" w:styleId="a5">
    <w:name w:val="Closing"/>
    <w:basedOn w:val="a"/>
    <w:link w:val="a6"/>
    <w:uiPriority w:val="99"/>
    <w:unhideWhenUsed/>
    <w:rsid w:val="00737034"/>
    <w:pPr>
      <w:jc w:val="right"/>
    </w:pPr>
    <w:rPr>
      <w:rFonts w:ascii="Meiryo UI" w:eastAsia="Meiryo UI" w:hAnsi="Meiryo UI"/>
      <w:szCs w:val="21"/>
    </w:rPr>
  </w:style>
  <w:style w:type="character" w:customStyle="1" w:styleId="a6">
    <w:name w:val="結語 (文字)"/>
    <w:basedOn w:val="a0"/>
    <w:link w:val="a5"/>
    <w:uiPriority w:val="99"/>
    <w:rsid w:val="00737034"/>
    <w:rPr>
      <w:rFonts w:ascii="Meiryo UI" w:eastAsia="Meiryo UI" w:hAnsi="Meiryo UI"/>
      <w:szCs w:val="21"/>
    </w:rPr>
  </w:style>
  <w:style w:type="table" w:styleId="a7">
    <w:name w:val="Table Grid"/>
    <w:basedOn w:val="a1"/>
    <w:uiPriority w:val="59"/>
    <w:rsid w:val="00737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61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5B7A6-54FC-4CF1-B4FA-9DCB6A84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91</Words>
  <Characters>524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2019-08-02T04:33:00Z</dcterms:created>
  <dcterms:modified xsi:type="dcterms:W3CDTF">2019-08-03T02:21:00Z</dcterms:modified>
</cp:coreProperties>
</file>